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CF7" w:rsidRDefault="00C064A2" w:rsidP="00C064A2">
      <w:pPr>
        <w:jc w:val="center"/>
      </w:pPr>
      <w:r>
        <w:t>NCDXA Meeting Minutes</w:t>
      </w:r>
    </w:p>
    <w:p w:rsidR="00C064A2" w:rsidRDefault="00C064A2" w:rsidP="00C064A2">
      <w:pPr>
        <w:jc w:val="center"/>
      </w:pPr>
      <w:r>
        <w:t xml:space="preserve"> </w:t>
      </w:r>
      <w:r w:rsidR="004B70CA">
        <w:t>19 October</w:t>
      </w:r>
      <w:r w:rsidR="00DA0833">
        <w:t xml:space="preserve"> 2013</w:t>
      </w:r>
    </w:p>
    <w:p w:rsidR="00C064A2" w:rsidRDefault="00C064A2" w:rsidP="00C064A2">
      <w:pPr>
        <w:jc w:val="center"/>
      </w:pPr>
    </w:p>
    <w:p w:rsidR="00C064A2" w:rsidRDefault="00C064A2" w:rsidP="00C064A2">
      <w:r>
        <w:t xml:space="preserve">The </w:t>
      </w:r>
      <w:r w:rsidR="00DA0833">
        <w:t>meeting was called to order</w:t>
      </w:r>
      <w:r>
        <w:t xml:space="preserve"> at </w:t>
      </w:r>
      <w:r w:rsidR="004B70CA">
        <w:t>16:50</w:t>
      </w:r>
      <w:r w:rsidR="00DA0833">
        <w:t xml:space="preserve"> </w:t>
      </w:r>
      <w:r w:rsidR="002368DF">
        <w:t xml:space="preserve">at </w:t>
      </w:r>
      <w:r w:rsidR="004B70CA">
        <w:t>Anita’s Restaurant in Vienna, VA by</w:t>
      </w:r>
      <w:r w:rsidR="006F5EA2">
        <w:t xml:space="preserve"> the president </w:t>
      </w:r>
      <w:r w:rsidR="004B70CA">
        <w:t>Rick</w:t>
      </w:r>
      <w:r w:rsidR="006F5EA2">
        <w:t xml:space="preserve"> Murphy (K1MU)</w:t>
      </w:r>
      <w:r w:rsidR="00B24565">
        <w:t>.</w:t>
      </w:r>
      <w:r w:rsidR="00437626">
        <w:t xml:space="preserve"> </w:t>
      </w:r>
      <w:r w:rsidR="004B70CA">
        <w:t xml:space="preserve">The meeting was started early </w:t>
      </w:r>
      <w:r w:rsidR="002F21CF">
        <w:t>since</w:t>
      </w:r>
      <w:r w:rsidR="004B70CA">
        <w:t xml:space="preserve"> those members that indicated by email that they would attend were present. </w:t>
      </w:r>
      <w:r w:rsidR="00574FEC">
        <w:t>As usual, there were self</w:t>
      </w:r>
      <w:r w:rsidR="00DA0833">
        <w:t>-</w:t>
      </w:r>
      <w:r w:rsidR="00574FEC">
        <w:t xml:space="preserve"> introductions.</w:t>
      </w:r>
    </w:p>
    <w:tbl>
      <w:tblPr>
        <w:tblStyle w:val="TableGrid"/>
        <w:tblW w:w="0" w:type="auto"/>
        <w:tblLook w:val="04A0" w:firstRow="1" w:lastRow="0" w:firstColumn="1" w:lastColumn="0" w:noHBand="0" w:noVBand="1"/>
      </w:tblPr>
      <w:tblGrid>
        <w:gridCol w:w="4217"/>
        <w:gridCol w:w="4217"/>
      </w:tblGrid>
      <w:tr w:rsidR="00437626" w:rsidTr="00437626">
        <w:trPr>
          <w:trHeight w:val="272"/>
        </w:trPr>
        <w:tc>
          <w:tcPr>
            <w:tcW w:w="4217" w:type="dxa"/>
          </w:tcPr>
          <w:p w:rsidR="00437626" w:rsidRDefault="00437626" w:rsidP="00C064A2">
            <w:pPr>
              <w:jc w:val="center"/>
            </w:pPr>
            <w:r>
              <w:t>NAME</w:t>
            </w:r>
          </w:p>
        </w:tc>
        <w:tc>
          <w:tcPr>
            <w:tcW w:w="4217" w:type="dxa"/>
          </w:tcPr>
          <w:p w:rsidR="00437626" w:rsidRDefault="00437626" w:rsidP="00C064A2">
            <w:pPr>
              <w:jc w:val="center"/>
            </w:pPr>
            <w:r>
              <w:t>CALL</w:t>
            </w:r>
          </w:p>
        </w:tc>
      </w:tr>
      <w:tr w:rsidR="00437626" w:rsidTr="00437626">
        <w:trPr>
          <w:trHeight w:val="287"/>
        </w:trPr>
        <w:tc>
          <w:tcPr>
            <w:tcW w:w="4217" w:type="dxa"/>
          </w:tcPr>
          <w:p w:rsidR="00437626" w:rsidRDefault="00437626" w:rsidP="00C064A2">
            <w:r>
              <w:t>Rick Murphy</w:t>
            </w:r>
          </w:p>
        </w:tc>
        <w:tc>
          <w:tcPr>
            <w:tcW w:w="4217" w:type="dxa"/>
          </w:tcPr>
          <w:p w:rsidR="00437626" w:rsidRDefault="00437626" w:rsidP="00C064A2">
            <w:r>
              <w:t>K1MU</w:t>
            </w:r>
          </w:p>
        </w:tc>
      </w:tr>
      <w:tr w:rsidR="00437626" w:rsidTr="00437626">
        <w:trPr>
          <w:trHeight w:val="272"/>
        </w:trPr>
        <w:tc>
          <w:tcPr>
            <w:tcW w:w="4217" w:type="dxa"/>
          </w:tcPr>
          <w:p w:rsidR="00437626" w:rsidRDefault="00437626" w:rsidP="00C064A2">
            <w:r>
              <w:t>Fred Laun</w:t>
            </w:r>
          </w:p>
        </w:tc>
        <w:tc>
          <w:tcPr>
            <w:tcW w:w="4217" w:type="dxa"/>
          </w:tcPr>
          <w:p w:rsidR="00437626" w:rsidRDefault="00437626" w:rsidP="00C064A2">
            <w:r>
              <w:t>K3ZO</w:t>
            </w:r>
          </w:p>
        </w:tc>
      </w:tr>
      <w:tr w:rsidR="00437626" w:rsidTr="00437626">
        <w:trPr>
          <w:trHeight w:val="272"/>
        </w:trPr>
        <w:tc>
          <w:tcPr>
            <w:tcW w:w="4217" w:type="dxa"/>
          </w:tcPr>
          <w:p w:rsidR="00437626" w:rsidRDefault="00437626" w:rsidP="00C064A2">
            <w:r>
              <w:t>Don Search</w:t>
            </w:r>
          </w:p>
        </w:tc>
        <w:tc>
          <w:tcPr>
            <w:tcW w:w="4217" w:type="dxa"/>
          </w:tcPr>
          <w:p w:rsidR="00437626" w:rsidRDefault="00437626" w:rsidP="00C064A2">
            <w:r>
              <w:t>W3AZD</w:t>
            </w:r>
          </w:p>
        </w:tc>
      </w:tr>
      <w:tr w:rsidR="00437626" w:rsidTr="00437626">
        <w:trPr>
          <w:trHeight w:val="272"/>
        </w:trPr>
        <w:tc>
          <w:tcPr>
            <w:tcW w:w="4217" w:type="dxa"/>
          </w:tcPr>
          <w:p w:rsidR="00437626" w:rsidRDefault="00437626" w:rsidP="00C064A2">
            <w:r>
              <w:t>Hope Smith</w:t>
            </w:r>
          </w:p>
        </w:tc>
        <w:tc>
          <w:tcPr>
            <w:tcW w:w="4217" w:type="dxa"/>
          </w:tcPr>
          <w:p w:rsidR="00437626" w:rsidRDefault="00437626" w:rsidP="00C064A2">
            <w:r>
              <w:t>WB3ANE</w:t>
            </w:r>
          </w:p>
        </w:tc>
      </w:tr>
      <w:tr w:rsidR="00437626" w:rsidTr="00437626">
        <w:trPr>
          <w:trHeight w:val="272"/>
        </w:trPr>
        <w:tc>
          <w:tcPr>
            <w:tcW w:w="4217" w:type="dxa"/>
          </w:tcPr>
          <w:p w:rsidR="00437626" w:rsidRDefault="00437626" w:rsidP="00C064A2">
            <w:r>
              <w:t xml:space="preserve">Dick </w:t>
            </w:r>
            <w:proofErr w:type="spellStart"/>
            <w:r>
              <w:t>Maylott</w:t>
            </w:r>
            <w:proofErr w:type="spellEnd"/>
          </w:p>
        </w:tc>
        <w:tc>
          <w:tcPr>
            <w:tcW w:w="4217" w:type="dxa"/>
          </w:tcPr>
          <w:p w:rsidR="00437626" w:rsidRDefault="00437626" w:rsidP="00C064A2">
            <w:r>
              <w:t>W2YE</w:t>
            </w:r>
          </w:p>
        </w:tc>
      </w:tr>
      <w:tr w:rsidR="004B70CA" w:rsidTr="00437626">
        <w:trPr>
          <w:trHeight w:val="272"/>
        </w:trPr>
        <w:tc>
          <w:tcPr>
            <w:tcW w:w="4217" w:type="dxa"/>
          </w:tcPr>
          <w:p w:rsidR="004B70CA" w:rsidRDefault="004B70CA" w:rsidP="00C064A2">
            <w:r>
              <w:t>John Kanode</w:t>
            </w:r>
          </w:p>
        </w:tc>
        <w:tc>
          <w:tcPr>
            <w:tcW w:w="4217" w:type="dxa"/>
          </w:tcPr>
          <w:p w:rsidR="004B70CA" w:rsidRDefault="004B70CA" w:rsidP="00C064A2">
            <w:r>
              <w:t>N4MM</w:t>
            </w:r>
          </w:p>
        </w:tc>
      </w:tr>
      <w:tr w:rsidR="004B70CA" w:rsidTr="00437626">
        <w:trPr>
          <w:trHeight w:val="272"/>
        </w:trPr>
        <w:tc>
          <w:tcPr>
            <w:tcW w:w="4217" w:type="dxa"/>
          </w:tcPr>
          <w:p w:rsidR="004B70CA" w:rsidRDefault="004B70CA" w:rsidP="00C064A2">
            <w:r>
              <w:t>Mike Cizek</w:t>
            </w:r>
          </w:p>
        </w:tc>
        <w:tc>
          <w:tcPr>
            <w:tcW w:w="4217" w:type="dxa"/>
          </w:tcPr>
          <w:p w:rsidR="004B70CA" w:rsidRDefault="004B70CA" w:rsidP="00C064A2">
            <w:r>
              <w:t>W3MC</w:t>
            </w:r>
          </w:p>
        </w:tc>
      </w:tr>
      <w:tr w:rsidR="00437626" w:rsidTr="00437626">
        <w:trPr>
          <w:trHeight w:val="272"/>
        </w:trPr>
        <w:tc>
          <w:tcPr>
            <w:tcW w:w="4217" w:type="dxa"/>
          </w:tcPr>
          <w:p w:rsidR="00437626" w:rsidRDefault="004B70CA" w:rsidP="00C064A2">
            <w:r>
              <w:t>Ben Hutchinson</w:t>
            </w:r>
          </w:p>
        </w:tc>
        <w:tc>
          <w:tcPr>
            <w:tcW w:w="4217" w:type="dxa"/>
          </w:tcPr>
          <w:p w:rsidR="00437626" w:rsidRDefault="004B70CA" w:rsidP="00C064A2">
            <w:r>
              <w:t>N3UM</w:t>
            </w:r>
          </w:p>
        </w:tc>
      </w:tr>
      <w:tr w:rsidR="00437626" w:rsidTr="00437626">
        <w:trPr>
          <w:trHeight w:val="272"/>
        </w:trPr>
        <w:tc>
          <w:tcPr>
            <w:tcW w:w="4217" w:type="dxa"/>
          </w:tcPr>
          <w:p w:rsidR="00437626" w:rsidRDefault="00437626" w:rsidP="00C064A2">
            <w:r>
              <w:t xml:space="preserve">Ben Baddley </w:t>
            </w:r>
          </w:p>
        </w:tc>
        <w:tc>
          <w:tcPr>
            <w:tcW w:w="4217" w:type="dxa"/>
          </w:tcPr>
          <w:p w:rsidR="00437626" w:rsidRDefault="00437626" w:rsidP="00C064A2">
            <w:r>
              <w:t>W4FQT</w:t>
            </w:r>
          </w:p>
        </w:tc>
      </w:tr>
      <w:tr w:rsidR="004B70CA" w:rsidTr="00437626">
        <w:trPr>
          <w:trHeight w:val="272"/>
        </w:trPr>
        <w:tc>
          <w:tcPr>
            <w:tcW w:w="4217" w:type="dxa"/>
          </w:tcPr>
          <w:p w:rsidR="004B70CA" w:rsidRDefault="004B70CA" w:rsidP="00C064A2">
            <w:r>
              <w:t>Brian Bayus</w:t>
            </w:r>
          </w:p>
        </w:tc>
        <w:tc>
          <w:tcPr>
            <w:tcW w:w="4217" w:type="dxa"/>
          </w:tcPr>
          <w:p w:rsidR="004B70CA" w:rsidRDefault="004B70CA" w:rsidP="00C064A2">
            <w:r>
              <w:t>N1KC</w:t>
            </w:r>
          </w:p>
        </w:tc>
      </w:tr>
      <w:tr w:rsidR="00437626" w:rsidTr="00437626">
        <w:trPr>
          <w:trHeight w:val="272"/>
        </w:trPr>
        <w:tc>
          <w:tcPr>
            <w:tcW w:w="4217" w:type="dxa"/>
          </w:tcPr>
          <w:p w:rsidR="00437626" w:rsidRDefault="00437626" w:rsidP="00C064A2">
            <w:proofErr w:type="spellStart"/>
            <w:r>
              <w:t>Erinn</w:t>
            </w:r>
            <w:proofErr w:type="spellEnd"/>
            <w:r>
              <w:t xml:space="preserve"> Tordella</w:t>
            </w:r>
          </w:p>
        </w:tc>
        <w:tc>
          <w:tcPr>
            <w:tcW w:w="4217" w:type="dxa"/>
          </w:tcPr>
          <w:p w:rsidR="00437626" w:rsidRDefault="00437626" w:rsidP="00C064A2">
            <w:r>
              <w:t>N3HSA</w:t>
            </w:r>
          </w:p>
        </w:tc>
      </w:tr>
      <w:tr w:rsidR="00437626" w:rsidTr="00437626">
        <w:trPr>
          <w:trHeight w:val="272"/>
        </w:trPr>
        <w:tc>
          <w:tcPr>
            <w:tcW w:w="4217" w:type="dxa"/>
          </w:tcPr>
          <w:p w:rsidR="00437626" w:rsidRDefault="00437626" w:rsidP="00C064A2">
            <w:r>
              <w:t>Ray Johnson</w:t>
            </w:r>
          </w:p>
        </w:tc>
        <w:tc>
          <w:tcPr>
            <w:tcW w:w="4217" w:type="dxa"/>
          </w:tcPr>
          <w:p w:rsidR="00437626" w:rsidRDefault="00437626" w:rsidP="00C064A2">
            <w:r>
              <w:t>K5RJ</w:t>
            </w:r>
          </w:p>
        </w:tc>
      </w:tr>
      <w:tr w:rsidR="00437626" w:rsidTr="00437626">
        <w:trPr>
          <w:trHeight w:val="272"/>
        </w:trPr>
        <w:tc>
          <w:tcPr>
            <w:tcW w:w="4217" w:type="dxa"/>
          </w:tcPr>
          <w:p w:rsidR="00437626" w:rsidRDefault="004B70CA" w:rsidP="00C064A2">
            <w:r>
              <w:t>Bill McCourt</w:t>
            </w:r>
          </w:p>
        </w:tc>
        <w:tc>
          <w:tcPr>
            <w:tcW w:w="4217" w:type="dxa"/>
          </w:tcPr>
          <w:p w:rsidR="00437626" w:rsidRDefault="004B70CA" w:rsidP="00C064A2">
            <w:r>
              <w:t>WF1L</w:t>
            </w:r>
          </w:p>
        </w:tc>
      </w:tr>
      <w:tr w:rsidR="00437626" w:rsidTr="00437626">
        <w:trPr>
          <w:trHeight w:val="272"/>
        </w:trPr>
        <w:tc>
          <w:tcPr>
            <w:tcW w:w="4217" w:type="dxa"/>
          </w:tcPr>
          <w:p w:rsidR="00437626" w:rsidRDefault="004B70CA" w:rsidP="00C064A2">
            <w:r>
              <w:t xml:space="preserve">Irv </w:t>
            </w:r>
            <w:proofErr w:type="spellStart"/>
            <w:r>
              <w:t>McWherter</w:t>
            </w:r>
            <w:proofErr w:type="spellEnd"/>
          </w:p>
        </w:tc>
        <w:tc>
          <w:tcPr>
            <w:tcW w:w="4217" w:type="dxa"/>
          </w:tcPr>
          <w:p w:rsidR="00437626" w:rsidRDefault="004B70CA" w:rsidP="00C064A2">
            <w:r>
              <w:t>K3IRV</w:t>
            </w:r>
          </w:p>
        </w:tc>
      </w:tr>
      <w:tr w:rsidR="004B70CA" w:rsidTr="00437626">
        <w:trPr>
          <w:trHeight w:val="272"/>
        </w:trPr>
        <w:tc>
          <w:tcPr>
            <w:tcW w:w="4217" w:type="dxa"/>
          </w:tcPr>
          <w:p w:rsidR="004B70CA" w:rsidRDefault="004B70CA" w:rsidP="00C064A2">
            <w:r>
              <w:t>Bob Short</w:t>
            </w:r>
          </w:p>
        </w:tc>
        <w:tc>
          <w:tcPr>
            <w:tcW w:w="4217" w:type="dxa"/>
          </w:tcPr>
          <w:p w:rsidR="004B70CA" w:rsidRDefault="004B70CA" w:rsidP="00C064A2">
            <w:r>
              <w:t>N3TO</w:t>
            </w:r>
          </w:p>
        </w:tc>
      </w:tr>
      <w:tr w:rsidR="00437626" w:rsidTr="00437626">
        <w:trPr>
          <w:trHeight w:val="272"/>
        </w:trPr>
        <w:tc>
          <w:tcPr>
            <w:tcW w:w="4217" w:type="dxa"/>
          </w:tcPr>
          <w:p w:rsidR="00437626" w:rsidRDefault="00437626" w:rsidP="00C064A2">
            <w:r>
              <w:t>Clair Allen</w:t>
            </w:r>
          </w:p>
        </w:tc>
        <w:tc>
          <w:tcPr>
            <w:tcW w:w="4217" w:type="dxa"/>
          </w:tcPr>
          <w:p w:rsidR="00437626" w:rsidRDefault="00437626" w:rsidP="00C064A2">
            <w:r>
              <w:t>AA4KD</w:t>
            </w:r>
          </w:p>
        </w:tc>
      </w:tr>
      <w:tr w:rsidR="00437626" w:rsidTr="00437626">
        <w:trPr>
          <w:trHeight w:val="287"/>
        </w:trPr>
        <w:tc>
          <w:tcPr>
            <w:tcW w:w="4217" w:type="dxa"/>
          </w:tcPr>
          <w:p w:rsidR="00437626" w:rsidRDefault="00437626" w:rsidP="00C064A2">
            <w:r>
              <w:t>Terry Hines</w:t>
            </w:r>
          </w:p>
        </w:tc>
        <w:tc>
          <w:tcPr>
            <w:tcW w:w="4217" w:type="dxa"/>
          </w:tcPr>
          <w:p w:rsidR="00437626" w:rsidRDefault="00437626" w:rsidP="00C064A2">
            <w:r>
              <w:t>N4ZH</w:t>
            </w:r>
          </w:p>
        </w:tc>
      </w:tr>
    </w:tbl>
    <w:p w:rsidR="00C064A2" w:rsidRDefault="00C064A2" w:rsidP="00C064A2"/>
    <w:p w:rsidR="003C50A3" w:rsidRDefault="003C50A3" w:rsidP="00C064A2">
      <w:r>
        <w:t>The following is the treasure</w:t>
      </w:r>
      <w:r w:rsidR="005949F6">
        <w:t>r</w:t>
      </w:r>
      <w:r>
        <w:t>’s report:</w:t>
      </w:r>
    </w:p>
    <w:p w:rsidR="00BB6124" w:rsidRDefault="002F21CF" w:rsidP="00C064A2">
      <w:pPr>
        <w:rPr>
          <w:noProof/>
        </w:rPr>
      </w:pPr>
      <w:r>
        <w:rPr>
          <w:noProof/>
        </w:rPr>
        <w:t>Starting Balance as of 8/17/2013                             $3,734.27</w:t>
      </w:r>
    </w:p>
    <w:p w:rsidR="002F21CF" w:rsidRDefault="002F21CF" w:rsidP="00C064A2">
      <w:pPr>
        <w:rPr>
          <w:noProof/>
        </w:rPr>
      </w:pPr>
    </w:p>
    <w:p w:rsidR="002F21CF" w:rsidRDefault="002F21CF" w:rsidP="00C064A2">
      <w:pPr>
        <w:rPr>
          <w:noProof/>
        </w:rPr>
      </w:pPr>
      <w:r>
        <w:rPr>
          <w:noProof/>
        </w:rPr>
        <w:t>Expenses:</w:t>
      </w:r>
    </w:p>
    <w:p w:rsidR="002F21CF" w:rsidRDefault="002F21CF" w:rsidP="00C064A2">
      <w:pPr>
        <w:rPr>
          <w:noProof/>
        </w:rPr>
      </w:pPr>
      <w:r>
        <w:rPr>
          <w:noProof/>
        </w:rPr>
        <w:t xml:space="preserve">                               W3 Bureau                                 $15.00</w:t>
      </w:r>
    </w:p>
    <w:p w:rsidR="002F21CF" w:rsidRDefault="002F21CF" w:rsidP="00C064A2">
      <w:pPr>
        <w:rPr>
          <w:noProof/>
        </w:rPr>
      </w:pPr>
      <w:r>
        <w:rPr>
          <w:noProof/>
        </w:rPr>
        <w:t xml:space="preserve">                               Total Expenses                           $15.00</w:t>
      </w:r>
    </w:p>
    <w:p w:rsidR="002F21CF" w:rsidRDefault="002F21CF" w:rsidP="00C064A2">
      <w:pPr>
        <w:rPr>
          <w:noProof/>
        </w:rPr>
      </w:pPr>
    </w:p>
    <w:p w:rsidR="002F21CF" w:rsidRDefault="002F21CF" w:rsidP="00C064A2">
      <w:pPr>
        <w:rPr>
          <w:noProof/>
        </w:rPr>
      </w:pPr>
      <w:r>
        <w:rPr>
          <w:noProof/>
        </w:rPr>
        <w:t>Income:</w:t>
      </w:r>
    </w:p>
    <w:p w:rsidR="002F21CF" w:rsidRDefault="002F21CF" w:rsidP="00C064A2">
      <w:pPr>
        <w:rPr>
          <w:noProof/>
        </w:rPr>
      </w:pPr>
      <w:r>
        <w:rPr>
          <w:noProof/>
        </w:rPr>
        <w:tab/>
      </w:r>
      <w:r>
        <w:rPr>
          <w:noProof/>
        </w:rPr>
        <w:tab/>
        <w:t xml:space="preserve">        August Meeting Dinner             $50.00</w:t>
      </w:r>
    </w:p>
    <w:p w:rsidR="002F21CF" w:rsidRDefault="002F21CF" w:rsidP="00C064A2">
      <w:pPr>
        <w:rPr>
          <w:noProof/>
        </w:rPr>
      </w:pPr>
      <w:r>
        <w:rPr>
          <w:noProof/>
        </w:rPr>
        <w:tab/>
      </w:r>
      <w:r>
        <w:rPr>
          <w:noProof/>
        </w:rPr>
        <w:tab/>
        <w:t xml:space="preserve">        W3 Beureau</w:t>
      </w:r>
      <w:r>
        <w:rPr>
          <w:noProof/>
        </w:rPr>
        <w:tab/>
        <w:t xml:space="preserve">                       $15.00</w:t>
      </w:r>
      <w:r>
        <w:rPr>
          <w:noProof/>
        </w:rPr>
        <w:tab/>
      </w:r>
    </w:p>
    <w:p w:rsidR="002F21CF" w:rsidRDefault="002F21CF" w:rsidP="00C064A2">
      <w:pPr>
        <w:rPr>
          <w:noProof/>
        </w:rPr>
      </w:pPr>
      <w:r>
        <w:rPr>
          <w:noProof/>
        </w:rPr>
        <w:tab/>
      </w:r>
      <w:r>
        <w:rPr>
          <w:noProof/>
        </w:rPr>
        <w:tab/>
        <w:t xml:space="preserve">         Total Income</w:t>
      </w:r>
      <w:r>
        <w:rPr>
          <w:noProof/>
        </w:rPr>
        <w:tab/>
      </w:r>
      <w:r>
        <w:rPr>
          <w:noProof/>
        </w:rPr>
        <w:tab/>
        <w:t xml:space="preserve">           $65.00   </w:t>
      </w:r>
    </w:p>
    <w:p w:rsidR="002F21CF" w:rsidRDefault="002F21CF" w:rsidP="00C064A2">
      <w:pPr>
        <w:rPr>
          <w:noProof/>
        </w:rPr>
      </w:pPr>
    </w:p>
    <w:p w:rsidR="002F21CF" w:rsidRDefault="002F21CF" w:rsidP="00C064A2">
      <w:pPr>
        <w:rPr>
          <w:noProof/>
        </w:rPr>
      </w:pPr>
      <w:r>
        <w:rPr>
          <w:noProof/>
        </w:rPr>
        <w:t>General Fund Balance as of 10/19/2013                   $3,784.27</w:t>
      </w:r>
    </w:p>
    <w:p w:rsidR="002F21CF" w:rsidRDefault="002F21CF" w:rsidP="00C064A2">
      <w:pPr>
        <w:rPr>
          <w:noProof/>
        </w:rPr>
      </w:pPr>
    </w:p>
    <w:p w:rsidR="002F21CF" w:rsidRDefault="002F21CF" w:rsidP="00C064A2">
      <w:pPr>
        <w:rPr>
          <w:noProof/>
        </w:rPr>
      </w:pPr>
      <w:r>
        <w:rPr>
          <w:noProof/>
        </w:rPr>
        <w:t xml:space="preserve">The members should note that the treasuer’s report reflects that all of the expenses for the August meeting, which was held at the home of Rick Murphy, were donated by our host and his XYL, Diane. The members thanked the </w:t>
      </w:r>
      <w:r w:rsidR="0018391C">
        <w:rPr>
          <w:noProof/>
        </w:rPr>
        <w:t>president for generous donation</w:t>
      </w:r>
      <w:r>
        <w:rPr>
          <w:noProof/>
        </w:rPr>
        <w:t>.</w:t>
      </w:r>
    </w:p>
    <w:p w:rsidR="0018391C" w:rsidRDefault="0018391C" w:rsidP="00C064A2">
      <w:pPr>
        <w:rPr>
          <w:noProof/>
        </w:rPr>
      </w:pPr>
    </w:p>
    <w:p w:rsidR="0018391C" w:rsidRDefault="0018391C" w:rsidP="00C064A2">
      <w:pPr>
        <w:rPr>
          <w:noProof/>
        </w:rPr>
      </w:pPr>
      <w:r>
        <w:rPr>
          <w:noProof/>
        </w:rPr>
        <w:t>John Kanode provided t</w:t>
      </w:r>
      <w:r w:rsidR="005949F6">
        <w:rPr>
          <w:noProof/>
        </w:rPr>
        <w:t>he</w:t>
      </w:r>
      <w:r>
        <w:rPr>
          <w:noProof/>
        </w:rPr>
        <w:t xml:space="preserve"> League update. At the most recent board of directors meeting, they directed the </w:t>
      </w:r>
      <w:r w:rsidR="00B55A48">
        <w:rPr>
          <w:noProof/>
        </w:rPr>
        <w:t>P</w:t>
      </w:r>
      <w:r>
        <w:rPr>
          <w:noProof/>
        </w:rPr>
        <w:t xml:space="preserve">lans and </w:t>
      </w:r>
      <w:r w:rsidR="00B55A48">
        <w:rPr>
          <w:noProof/>
        </w:rPr>
        <w:t>P</w:t>
      </w:r>
      <w:r>
        <w:rPr>
          <w:noProof/>
        </w:rPr>
        <w:t xml:space="preserve">rograms </w:t>
      </w:r>
      <w:r w:rsidR="00B55A48">
        <w:rPr>
          <w:noProof/>
        </w:rPr>
        <w:t>C</w:t>
      </w:r>
      <w:r>
        <w:rPr>
          <w:noProof/>
        </w:rPr>
        <w:t xml:space="preserve">ommittee to review the complete operation of the </w:t>
      </w:r>
      <w:r>
        <w:rPr>
          <w:noProof/>
        </w:rPr>
        <w:lastRenderedPageBreak/>
        <w:t xml:space="preserve">DXCC program. A continuing issue is the list of approved DX entities – currently the ARRL uses the </w:t>
      </w:r>
      <w:r w:rsidR="005949F6">
        <w:rPr>
          <w:noProof/>
        </w:rPr>
        <w:t>United Nations</w:t>
      </w:r>
      <w:r>
        <w:rPr>
          <w:noProof/>
        </w:rPr>
        <w:t xml:space="preserve"> list and John suggested that the association weigh in on this issue and recommend that the </w:t>
      </w:r>
      <w:r w:rsidR="005949F6">
        <w:rPr>
          <w:noProof/>
        </w:rPr>
        <w:t>Department of State “Independent States in the World”</w:t>
      </w:r>
      <w:r>
        <w:rPr>
          <w:noProof/>
        </w:rPr>
        <w:t xml:space="preserve"> list</w:t>
      </w:r>
      <w:r w:rsidR="007257C8">
        <w:rPr>
          <w:noProof/>
        </w:rPr>
        <w:t xml:space="preserve"> </w:t>
      </w:r>
      <w:r w:rsidR="00B55A48">
        <w:rPr>
          <w:noProof/>
        </w:rPr>
        <w:t>also be adopted by the League</w:t>
      </w:r>
      <w:r>
        <w:rPr>
          <w:noProof/>
        </w:rPr>
        <w:t xml:space="preserve">. In addition, the issue of Remote Operations relative to DXCC is also going to be addressed. However, Fred Laun recommended that our </w:t>
      </w:r>
      <w:r w:rsidR="00BB6816">
        <w:rPr>
          <w:noProof/>
        </w:rPr>
        <w:t>comments</w:t>
      </w:r>
      <w:r w:rsidR="00BB6816">
        <w:rPr>
          <w:noProof/>
        </w:rPr>
        <w:t xml:space="preserve"> </w:t>
      </w:r>
      <w:r>
        <w:rPr>
          <w:noProof/>
        </w:rPr>
        <w:t xml:space="preserve">to the League be kept simple and limited to the </w:t>
      </w:r>
      <w:r w:rsidR="00B55A48">
        <w:rPr>
          <w:noProof/>
        </w:rPr>
        <w:t xml:space="preserve">use of the </w:t>
      </w:r>
      <w:r w:rsidR="005949F6">
        <w:rPr>
          <w:noProof/>
        </w:rPr>
        <w:t xml:space="preserve">Department of State </w:t>
      </w:r>
      <w:r w:rsidR="00B55A48">
        <w:rPr>
          <w:noProof/>
        </w:rPr>
        <w:t xml:space="preserve">list. The association has until next spring to comment. </w:t>
      </w:r>
    </w:p>
    <w:p w:rsidR="007A0030" w:rsidRDefault="007A0030" w:rsidP="00C064A2"/>
    <w:p w:rsidR="00B55A48" w:rsidRDefault="003C50A3" w:rsidP="00C064A2">
      <w:r>
        <w:t xml:space="preserve">Fred Laun updated the status of the W3 QSL Bureau and </w:t>
      </w:r>
      <w:r w:rsidR="00B55A48">
        <w:t>reported that an</w:t>
      </w:r>
      <w:r>
        <w:t xml:space="preserve"> </w:t>
      </w:r>
      <w:r w:rsidR="00B55A48">
        <w:t>“</w:t>
      </w:r>
      <w:r>
        <w:t>X”</w:t>
      </w:r>
      <w:r w:rsidR="00B55A48">
        <w:t xml:space="preserve"> </w:t>
      </w:r>
      <w:r w:rsidR="005949F6">
        <w:t xml:space="preserve">sorter </w:t>
      </w:r>
      <w:r w:rsidR="00B55A48">
        <w:t>was lost and gained</w:t>
      </w:r>
      <w:r>
        <w:t xml:space="preserve">. Fred also </w:t>
      </w:r>
      <w:r w:rsidR="00B55A48">
        <w:t>reported that cards from</w:t>
      </w:r>
      <w:r>
        <w:t xml:space="preserve"> </w:t>
      </w:r>
      <w:r w:rsidR="00B55A48">
        <w:t xml:space="preserve">the </w:t>
      </w:r>
      <w:r>
        <w:t xml:space="preserve">Radio Society of Great Britain </w:t>
      </w:r>
      <w:r w:rsidR="00B55A48">
        <w:t xml:space="preserve">were received. Fred also reported that he has volunteered to receive and sort the cards from the RSGB for all of the US call districts but only those cards from the RSGB. Fred also showed the members the new IRC. There was a discussion on the future of the IRC, how they can be procured, which countries accept them and how long they will be in </w:t>
      </w:r>
      <w:r w:rsidR="004619D1">
        <w:t>used</w:t>
      </w:r>
      <w:r w:rsidR="00B55A48">
        <w:t xml:space="preserve"> in the future. </w:t>
      </w:r>
    </w:p>
    <w:p w:rsidR="00B55A48" w:rsidRDefault="00B55A48" w:rsidP="00C064A2"/>
    <w:p w:rsidR="00C32AF2" w:rsidRDefault="009B50F3" w:rsidP="00C064A2">
      <w:r>
        <w:t>The president then addressed the status of the NCDXA Corporation that was established in 2012 to conduct the DXCC-East Convention that was held in Frederick, MD. The president summarized the costs that the association will incur in order to</w:t>
      </w:r>
      <w:r w:rsidR="004619D1">
        <w:t xml:space="preserve"> maintain the</w:t>
      </w:r>
      <w:r>
        <w:t xml:space="preserve"> legal status of the corporation including </w:t>
      </w:r>
      <w:r w:rsidR="004619D1">
        <w:t>those</w:t>
      </w:r>
      <w:r>
        <w:t xml:space="preserve"> required to become a 501.C charit</w:t>
      </w:r>
      <w:r w:rsidR="004619D1">
        <w:t>y</w:t>
      </w:r>
      <w:r>
        <w:t>. Several members commented on the future of the corporation and the fact that there is very little likelihood that another DXCC-East Convention</w:t>
      </w:r>
      <w:r w:rsidR="004619D1">
        <w:t xml:space="preserve"> will be conducted even if another organization such as PVRC were to participate</w:t>
      </w:r>
      <w:r>
        <w:t xml:space="preserve">. There was motion from the floor and seconded that a vote be taken to terminate the legal status of the corporation, as defined by the corporation charter, and under the laws of the Commonwealth of Virginia. The members present voted unanimously to terminate the legal status of the corporation. </w:t>
      </w:r>
      <w:r w:rsidR="004619D1">
        <w:t xml:space="preserve">The president will contact the law firm that prepared the corporation charter and direct them to </w:t>
      </w:r>
      <w:r w:rsidR="0020500F">
        <w:t xml:space="preserve">undertake the steps necessary to terminate the corporation. </w:t>
      </w:r>
      <w:r>
        <w:t xml:space="preserve">As a result of this action, the old by-laws of the association will be revised by the secretary, distributed to </w:t>
      </w:r>
      <w:bookmarkStart w:id="0" w:name="_GoBack"/>
      <w:bookmarkEnd w:id="0"/>
      <w:r>
        <w:t xml:space="preserve">the members and </w:t>
      </w:r>
      <w:r w:rsidR="004619D1">
        <w:t>a vote to accept the revised by-laws as the governing document of the association will held</w:t>
      </w:r>
      <w:r>
        <w:t xml:space="preserve"> at the December meeting.</w:t>
      </w:r>
      <w:r w:rsidR="00C45370">
        <w:t xml:space="preserve"> The members of the association that have volunteered to serve as officers for the term of one year are: </w:t>
      </w:r>
      <w:r w:rsidR="006E01FF">
        <w:t>Ric</w:t>
      </w:r>
      <w:r w:rsidR="006E01FF">
        <w:t>k</w:t>
      </w:r>
      <w:r w:rsidR="006E01FF">
        <w:t xml:space="preserve"> </w:t>
      </w:r>
      <w:r w:rsidR="00C45370">
        <w:t xml:space="preserve">Murphy (K1MU), President and Treasurer; Brian Bayus (N1KC), Vice President; and Terry Hines (N4ZH). However, they share </w:t>
      </w:r>
      <w:r w:rsidR="00377331">
        <w:t xml:space="preserve">in </w:t>
      </w:r>
      <w:proofErr w:type="gramStart"/>
      <w:r w:rsidR="00377331">
        <w:t xml:space="preserve">the </w:t>
      </w:r>
      <w:r w:rsidR="00BB6816">
        <w:t xml:space="preserve"> </w:t>
      </w:r>
      <w:r w:rsidR="00C45370">
        <w:t>hope</w:t>
      </w:r>
      <w:proofErr w:type="gramEnd"/>
      <w:r w:rsidR="00C45370">
        <w:t xml:space="preserve"> that another member will come forth at the December meeting </w:t>
      </w:r>
      <w:r w:rsidR="00C45370">
        <w:t>and volunteer</w:t>
      </w:r>
      <w:r w:rsidR="00C45370">
        <w:t xml:space="preserve"> to serve as an officer. </w:t>
      </w:r>
    </w:p>
    <w:p w:rsidR="004619D1" w:rsidRDefault="004619D1" w:rsidP="00C064A2"/>
    <w:p w:rsidR="004619D1" w:rsidRDefault="004619D1" w:rsidP="00C064A2">
      <w:r>
        <w:t xml:space="preserve">The December meeting will be held at the home of Marlene Hammond, in Oakton, VA on 14 December. </w:t>
      </w:r>
    </w:p>
    <w:p w:rsidR="004619D1" w:rsidRDefault="004619D1" w:rsidP="00C064A2"/>
    <w:p w:rsidR="004619D1" w:rsidRDefault="004619D1" w:rsidP="00C064A2">
      <w:r>
        <w:t>The meeting was adjourned at 17:</w:t>
      </w:r>
      <w:r w:rsidR="00377331">
        <w:t>3</w:t>
      </w:r>
      <w:r w:rsidR="00377331">
        <w:t>0</w:t>
      </w:r>
      <w:r>
        <w:t>.</w:t>
      </w:r>
    </w:p>
    <w:sectPr w:rsidR="004619D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ick Murphy">
    <w15:presenceInfo w15:providerId="AD" w15:userId="S-1-5-21-661149859-1454185901-1073948036-10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4A2"/>
    <w:rsid w:val="0006118C"/>
    <w:rsid w:val="0015284F"/>
    <w:rsid w:val="001671FB"/>
    <w:rsid w:val="0018391C"/>
    <w:rsid w:val="001A28EF"/>
    <w:rsid w:val="001F0159"/>
    <w:rsid w:val="0020500F"/>
    <w:rsid w:val="002368DF"/>
    <w:rsid w:val="0024413E"/>
    <w:rsid w:val="002948E8"/>
    <w:rsid w:val="00296341"/>
    <w:rsid w:val="002F21CF"/>
    <w:rsid w:val="003075F8"/>
    <w:rsid w:val="00377331"/>
    <w:rsid w:val="003C50A3"/>
    <w:rsid w:val="00437626"/>
    <w:rsid w:val="004548D0"/>
    <w:rsid w:val="004619D1"/>
    <w:rsid w:val="004B3489"/>
    <w:rsid w:val="004B5FFD"/>
    <w:rsid w:val="004B70CA"/>
    <w:rsid w:val="00574FEC"/>
    <w:rsid w:val="005949F6"/>
    <w:rsid w:val="00594B7A"/>
    <w:rsid w:val="006048D1"/>
    <w:rsid w:val="0060505B"/>
    <w:rsid w:val="006577E5"/>
    <w:rsid w:val="006E01FF"/>
    <w:rsid w:val="006F5EA2"/>
    <w:rsid w:val="007257C8"/>
    <w:rsid w:val="00777A4A"/>
    <w:rsid w:val="00786CC2"/>
    <w:rsid w:val="007A0030"/>
    <w:rsid w:val="007D15DF"/>
    <w:rsid w:val="00865DA8"/>
    <w:rsid w:val="008D06F0"/>
    <w:rsid w:val="00902828"/>
    <w:rsid w:val="00906730"/>
    <w:rsid w:val="00980033"/>
    <w:rsid w:val="009B50F3"/>
    <w:rsid w:val="00AF446B"/>
    <w:rsid w:val="00B24565"/>
    <w:rsid w:val="00B55A48"/>
    <w:rsid w:val="00B64A61"/>
    <w:rsid w:val="00B8267A"/>
    <w:rsid w:val="00BB6124"/>
    <w:rsid w:val="00BB6816"/>
    <w:rsid w:val="00BC230B"/>
    <w:rsid w:val="00C064A2"/>
    <w:rsid w:val="00C32AF2"/>
    <w:rsid w:val="00C363CF"/>
    <w:rsid w:val="00C45370"/>
    <w:rsid w:val="00C82C10"/>
    <w:rsid w:val="00D56A61"/>
    <w:rsid w:val="00DA0833"/>
    <w:rsid w:val="00E54CF7"/>
    <w:rsid w:val="00E77D71"/>
    <w:rsid w:val="00F16857"/>
    <w:rsid w:val="00F63440"/>
    <w:rsid w:val="00F9666C"/>
    <w:rsid w:val="00FD7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064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3C50A3"/>
    <w:rPr>
      <w:rFonts w:ascii="Tahoma" w:hAnsi="Tahoma" w:cs="Tahoma"/>
      <w:sz w:val="16"/>
      <w:szCs w:val="16"/>
    </w:rPr>
  </w:style>
  <w:style w:type="character" w:customStyle="1" w:styleId="BalloonTextChar">
    <w:name w:val="Balloon Text Char"/>
    <w:basedOn w:val="DefaultParagraphFont"/>
    <w:link w:val="BalloonText"/>
    <w:semiHidden/>
    <w:rsid w:val="003C50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064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3C50A3"/>
    <w:rPr>
      <w:rFonts w:ascii="Tahoma" w:hAnsi="Tahoma" w:cs="Tahoma"/>
      <w:sz w:val="16"/>
      <w:szCs w:val="16"/>
    </w:rPr>
  </w:style>
  <w:style w:type="character" w:customStyle="1" w:styleId="BalloonTextChar">
    <w:name w:val="Balloon Text Char"/>
    <w:basedOn w:val="DefaultParagraphFont"/>
    <w:link w:val="BalloonText"/>
    <w:semiHidden/>
    <w:rsid w:val="003C50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11/relationships/people" Target="peop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659</Words>
  <Characters>3762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NCDXA meeting minutes</vt:lpstr>
    </vt:vector>
  </TitlesOfParts>
  <Company>The MITRE Corporation</Company>
  <LinksUpToDate>false</LinksUpToDate>
  <CharactersWithSpaces>4413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NCDXA meeting minutes</dc:title>
  <dc:creator>thines</dc:creator>
  <cp:lastModifiedBy>Terry</cp:lastModifiedBy>
  <cp:revision>6</cp:revision>
  <dcterms:created xsi:type="dcterms:W3CDTF">2013-10-20T13:41:00Z</dcterms:created>
  <dcterms:modified xsi:type="dcterms:W3CDTF">2013-10-20T13:52:00Z</dcterms:modified>
</cp:coreProperties>
</file>